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217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204184629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AF50F7">
        <w:rPr>
          <w:rFonts w:eastAsia="Times New Roman"/>
          <w:szCs w:val="20"/>
          <w:lang w:eastAsia="ru-RU"/>
        </w:rPr>
      </w:r>
      <w:r w:rsidR="00AF50F7"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r w:rsidR="00142600">
        <w:rPr>
          <w:rFonts w:eastAsia="Times New Roman"/>
          <w:szCs w:val="20"/>
          <w:lang w:eastAsia="ru-RU"/>
        </w:rPr>
        <w:t>________</w:t>
      </w:r>
      <w:permEnd w:id="12041846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955282797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42600">
        <w:rPr>
          <w:rFonts w:eastAsia="Times New Roman"/>
          <w:szCs w:val="20"/>
          <w:lang w:eastAsia="ru-RU"/>
        </w:rPr>
        <w:t>_____</w:t>
      </w:r>
      <w:permEnd w:id="19552827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3072778" w:edGrp="everyone" w:displacedByCustomXml="prev"/>
        <w:p w:rsidR="000C1C34" w:rsidRDefault="0014260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34D1">
            <w:rPr>
              <w:b/>
              <w:szCs w:val="28"/>
            </w:rPr>
            <w:t xml:space="preserve">О </w:t>
          </w:r>
          <w:r w:rsidR="000C1C34" w:rsidRPr="000C1C34">
            <w:rPr>
              <w:b/>
              <w:szCs w:val="28"/>
            </w:rPr>
            <w:t xml:space="preserve">внесении изменений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</w:t>
          </w:r>
        </w:p>
        <w:p w:rsidR="000C1C34" w:rsidRDefault="000C1C3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C1C34">
            <w:rPr>
              <w:b/>
              <w:szCs w:val="28"/>
            </w:rPr>
            <w:t xml:space="preserve">(в ред. постановлений от 29.11.2018 № 4094, от 04.04.2019 № 1237, </w:t>
          </w:r>
        </w:p>
        <w:p w:rsidR="00FD3B16" w:rsidRPr="00FD3B16" w:rsidRDefault="000C1C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C1C34">
            <w:rPr>
              <w:b/>
              <w:szCs w:val="28"/>
            </w:rPr>
            <w:t>от 09.07.2019 № 2301</w:t>
          </w:r>
          <w:r>
            <w:rPr>
              <w:b/>
              <w:szCs w:val="28"/>
            </w:rPr>
            <w:t>)</w:t>
          </w:r>
        </w:p>
        <w:permEnd w:id="10330727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C1C3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2347917" w:edGrp="everyone"/>
      <w:r w:rsidRPr="000C1C34">
        <w:rPr>
          <w:szCs w:val="28"/>
        </w:rPr>
        <w:t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образования город Мурманск</w:t>
      </w:r>
      <w:permEnd w:id="15423479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C1C34" w:rsidRDefault="000C1C34" w:rsidP="00BE2D04">
      <w:pPr>
        <w:spacing w:after="0" w:line="240" w:lineRule="auto"/>
        <w:ind w:firstLine="680"/>
        <w:jc w:val="both"/>
        <w:rPr>
          <w:szCs w:val="28"/>
        </w:rPr>
      </w:pPr>
      <w:permStart w:id="970553219" w:edGrp="everyone"/>
      <w:r>
        <w:rPr>
          <w:szCs w:val="28"/>
        </w:rPr>
        <w:t xml:space="preserve"> 1. </w:t>
      </w:r>
      <w:r w:rsidRPr="000112F4">
        <w:rPr>
          <w:color w:val="000000" w:themeColor="text1"/>
          <w:szCs w:val="28"/>
        </w:rPr>
        <w:t>Внести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</w:t>
      </w:r>
      <w:r>
        <w:rPr>
          <w:color w:val="000000" w:themeColor="text1"/>
          <w:szCs w:val="28"/>
        </w:rPr>
        <w:t xml:space="preserve">а Мурманска от 30.03.2018 № 853 </w:t>
      </w:r>
      <w:r w:rsidRPr="000112F4">
        <w:rPr>
          <w:color w:val="000000" w:themeColor="text1"/>
          <w:szCs w:val="28"/>
        </w:rPr>
        <w:t>(в ред</w:t>
      </w:r>
      <w:r>
        <w:rPr>
          <w:color w:val="000000" w:themeColor="text1"/>
          <w:szCs w:val="28"/>
        </w:rPr>
        <w:t xml:space="preserve">. </w:t>
      </w:r>
      <w:r w:rsidRPr="000112F4">
        <w:rPr>
          <w:color w:val="000000" w:themeColor="text1"/>
          <w:szCs w:val="28"/>
        </w:rPr>
        <w:t>постановлений от 29.11.2018</w:t>
      </w:r>
      <w:r>
        <w:rPr>
          <w:color w:val="000000" w:themeColor="text1"/>
          <w:szCs w:val="28"/>
        </w:rPr>
        <w:t xml:space="preserve"> №</w:t>
      </w:r>
      <w:r w:rsidRPr="000112F4">
        <w:rPr>
          <w:color w:val="000000" w:themeColor="text1"/>
          <w:szCs w:val="28"/>
        </w:rPr>
        <w:t xml:space="preserve"> 4094, от 04.04.2019 № 1237</w:t>
      </w:r>
      <w:r>
        <w:rPr>
          <w:color w:val="000000" w:themeColor="text1"/>
          <w:szCs w:val="28"/>
        </w:rPr>
        <w:t>, от 09.07.2019 № 2301</w:t>
      </w:r>
      <w:r w:rsidRPr="000112F4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,</w:t>
      </w:r>
      <w:r w:rsidRPr="000112F4">
        <w:rPr>
          <w:color w:val="000000" w:themeColor="text1"/>
          <w:szCs w:val="28"/>
        </w:rPr>
        <w:t xml:space="preserve"> следующие изменения</w:t>
      </w:r>
      <w:r w:rsidRPr="001B4543">
        <w:rPr>
          <w:szCs w:val="28"/>
        </w:rPr>
        <w:t>:</w:t>
      </w:r>
    </w:p>
    <w:p w:rsidR="000C1C34" w:rsidRDefault="000C1C34" w:rsidP="00F31575">
      <w:pPr>
        <w:pStyle w:val="ac"/>
        <w:numPr>
          <w:ilvl w:val="1"/>
          <w:numId w:val="4"/>
        </w:numPr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Абзац 5 подпункта 2.1.1 пункта 2.1 раздела 2 изложить в следующей редакции:</w:t>
      </w:r>
    </w:p>
    <w:p w:rsidR="000C1C34" w:rsidRDefault="000C1C34" w:rsidP="00BE2D04">
      <w:pPr>
        <w:pStyle w:val="ac"/>
        <w:shd w:val="clear" w:color="auto" w:fill="FFFFFF"/>
        <w:ind w:left="0" w:firstLine="680"/>
        <w:jc w:val="both"/>
        <w:rPr>
          <w:sz w:val="28"/>
          <w:szCs w:val="28"/>
        </w:rPr>
      </w:pPr>
      <w:r w:rsidRPr="008B5A6F">
        <w:rPr>
          <w:sz w:val="28"/>
          <w:szCs w:val="28"/>
        </w:rPr>
        <w:t>«</w:t>
      </w:r>
      <w:r>
        <w:rPr>
          <w:sz w:val="28"/>
          <w:szCs w:val="28"/>
        </w:rPr>
        <w:t>г) оказание первой помощи, медицинское обслуживание участников;».</w:t>
      </w:r>
    </w:p>
    <w:p w:rsidR="000C1C34" w:rsidRPr="00597E54" w:rsidRDefault="000C1C34" w:rsidP="00BE2D04">
      <w:pPr>
        <w:pStyle w:val="ac"/>
        <w:numPr>
          <w:ilvl w:val="1"/>
          <w:numId w:val="4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597E54">
        <w:rPr>
          <w:sz w:val="28"/>
          <w:szCs w:val="28"/>
        </w:rPr>
        <w:t>Таблицу подпункта 2.1.2 пункта 2.1 раздела 2 изложить в следующей редакции: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96"/>
        <w:gridCol w:w="2749"/>
        <w:gridCol w:w="5309"/>
      </w:tblGrid>
      <w:tr w:rsidR="000C1C34" w:rsidRPr="00E97F09" w:rsidTr="00516AA5">
        <w:tc>
          <w:tcPr>
            <w:tcW w:w="911" w:type="pct"/>
            <w:vMerge w:val="restar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>Призовое место</w:t>
            </w:r>
          </w:p>
        </w:tc>
        <w:tc>
          <w:tcPr>
            <w:tcW w:w="4089" w:type="pct"/>
            <w:gridSpan w:val="2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>Стоимость наградной продукции (в рублях)</w:t>
            </w:r>
          </w:p>
        </w:tc>
      </w:tr>
      <w:tr w:rsidR="000C1C34" w:rsidRPr="00E97F09" w:rsidTr="00516AA5">
        <w:tc>
          <w:tcPr>
            <w:tcW w:w="911" w:type="pct"/>
            <w:vMerge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395" w:type="pc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>командные</w:t>
            </w:r>
          </w:p>
        </w:tc>
        <w:tc>
          <w:tcPr>
            <w:tcW w:w="2694" w:type="pc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>в</w:t>
            </w:r>
            <w:r>
              <w:rPr>
                <w:sz w:val="27"/>
                <w:szCs w:val="27"/>
                <w:lang w:eastAsia="ru-RU"/>
              </w:rPr>
              <w:t xml:space="preserve"> индивидуальных видах программы;</w:t>
            </w:r>
            <w:r w:rsidRPr="00E97F09">
              <w:rPr>
                <w:sz w:val="27"/>
                <w:szCs w:val="27"/>
                <w:lang w:eastAsia="ru-RU"/>
              </w:rPr>
              <w:t xml:space="preserve"> участникам в составе команды</w:t>
            </w:r>
          </w:p>
        </w:tc>
      </w:tr>
      <w:tr w:rsidR="000C1C34" w:rsidRPr="00E97F09" w:rsidTr="00516AA5">
        <w:tc>
          <w:tcPr>
            <w:tcW w:w="911" w:type="pc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val="en-US" w:eastAsia="ru-RU"/>
              </w:rPr>
              <w:t>I</w:t>
            </w:r>
            <w:r w:rsidRPr="00E97F09">
              <w:rPr>
                <w:sz w:val="27"/>
                <w:szCs w:val="27"/>
                <w:lang w:eastAsia="ru-RU"/>
              </w:rPr>
              <w:t xml:space="preserve"> место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val="en-US" w:eastAsia="ru-RU"/>
              </w:rPr>
              <w:t>II</w:t>
            </w:r>
            <w:r w:rsidRPr="00E97F09">
              <w:rPr>
                <w:sz w:val="27"/>
                <w:szCs w:val="27"/>
                <w:lang w:eastAsia="ru-RU"/>
              </w:rPr>
              <w:t xml:space="preserve"> место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val="en-US" w:eastAsia="ru-RU"/>
              </w:rPr>
              <w:t>III</w:t>
            </w:r>
            <w:r w:rsidRPr="00E97F09">
              <w:rPr>
                <w:sz w:val="27"/>
                <w:szCs w:val="27"/>
                <w:lang w:eastAsia="ru-RU"/>
              </w:rPr>
              <w:t xml:space="preserve">  место</w:t>
            </w:r>
          </w:p>
        </w:tc>
        <w:tc>
          <w:tcPr>
            <w:tcW w:w="1395" w:type="pc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 xml:space="preserve">не более </w:t>
            </w:r>
            <w:r>
              <w:rPr>
                <w:sz w:val="27"/>
                <w:szCs w:val="27"/>
                <w:lang w:eastAsia="ru-RU"/>
              </w:rPr>
              <w:t>15</w:t>
            </w:r>
            <w:r w:rsidRPr="00E97F09">
              <w:rPr>
                <w:sz w:val="27"/>
                <w:szCs w:val="27"/>
                <w:lang w:eastAsia="ru-RU"/>
              </w:rPr>
              <w:t>00</w:t>
            </w:r>
            <w:r>
              <w:rPr>
                <w:sz w:val="27"/>
                <w:szCs w:val="27"/>
                <w:lang w:eastAsia="ru-RU"/>
              </w:rPr>
              <w:t>,00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 xml:space="preserve">не более </w:t>
            </w:r>
            <w:r>
              <w:rPr>
                <w:sz w:val="27"/>
                <w:szCs w:val="27"/>
                <w:lang w:eastAsia="ru-RU"/>
              </w:rPr>
              <w:t>1300,00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>не более 1</w:t>
            </w:r>
            <w:r>
              <w:rPr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2694" w:type="pct"/>
          </w:tcPr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 xml:space="preserve">не более </w:t>
            </w:r>
            <w:r>
              <w:rPr>
                <w:sz w:val="27"/>
                <w:szCs w:val="27"/>
                <w:lang w:eastAsia="ru-RU"/>
              </w:rPr>
              <w:t>1</w:t>
            </w:r>
            <w:r w:rsidRPr="00E97F09">
              <w:rPr>
                <w:sz w:val="27"/>
                <w:szCs w:val="27"/>
                <w:lang w:eastAsia="ru-RU"/>
              </w:rPr>
              <w:t>000</w:t>
            </w:r>
            <w:r>
              <w:rPr>
                <w:sz w:val="27"/>
                <w:szCs w:val="27"/>
                <w:lang w:eastAsia="ru-RU"/>
              </w:rPr>
              <w:t>,00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 xml:space="preserve">не более </w:t>
            </w:r>
            <w:r>
              <w:rPr>
                <w:sz w:val="27"/>
                <w:szCs w:val="27"/>
                <w:lang w:eastAsia="ru-RU"/>
              </w:rPr>
              <w:t>8</w:t>
            </w:r>
            <w:r w:rsidRPr="00E97F09">
              <w:rPr>
                <w:sz w:val="27"/>
                <w:szCs w:val="27"/>
                <w:lang w:eastAsia="ru-RU"/>
              </w:rPr>
              <w:t>00</w:t>
            </w:r>
            <w:r>
              <w:rPr>
                <w:sz w:val="27"/>
                <w:szCs w:val="27"/>
                <w:lang w:eastAsia="ru-RU"/>
              </w:rPr>
              <w:t>,00</w:t>
            </w:r>
          </w:p>
          <w:p w:rsidR="000C1C34" w:rsidRPr="00E97F09" w:rsidRDefault="000C1C34" w:rsidP="00516AA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sz w:val="27"/>
                <w:szCs w:val="27"/>
                <w:lang w:eastAsia="ru-RU"/>
              </w:rPr>
            </w:pPr>
            <w:r w:rsidRPr="00E97F09">
              <w:rPr>
                <w:sz w:val="27"/>
                <w:szCs w:val="27"/>
                <w:lang w:eastAsia="ru-RU"/>
              </w:rPr>
              <w:t xml:space="preserve">не более </w:t>
            </w:r>
            <w:r>
              <w:rPr>
                <w:sz w:val="27"/>
                <w:szCs w:val="27"/>
                <w:lang w:eastAsia="ru-RU"/>
              </w:rPr>
              <w:t>6</w:t>
            </w:r>
            <w:r w:rsidRPr="00E97F09">
              <w:rPr>
                <w:sz w:val="27"/>
                <w:szCs w:val="27"/>
                <w:lang w:eastAsia="ru-RU"/>
              </w:rPr>
              <w:t>00</w:t>
            </w:r>
            <w:r>
              <w:rPr>
                <w:sz w:val="27"/>
                <w:szCs w:val="27"/>
                <w:lang w:eastAsia="ru-RU"/>
              </w:rPr>
              <w:t>,00</w:t>
            </w:r>
          </w:p>
        </w:tc>
      </w:tr>
    </w:tbl>
    <w:p w:rsidR="000C1C34" w:rsidRPr="000C1C34" w:rsidRDefault="000C1C34" w:rsidP="00BE2D04">
      <w:pPr>
        <w:pStyle w:val="ac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0C1C34">
        <w:rPr>
          <w:sz w:val="28"/>
          <w:szCs w:val="28"/>
        </w:rPr>
        <w:lastRenderedPageBreak/>
        <w:t xml:space="preserve">Абзацы 9, 10 подпункта 3.4.1 пункта 3.4 раздела 3 изложить в следующей редакции: </w:t>
      </w:r>
    </w:p>
    <w:p w:rsidR="000C1C34" w:rsidRPr="009613CF" w:rsidRDefault="000C1C34" w:rsidP="00BE2D04">
      <w:pPr>
        <w:shd w:val="clear" w:color="auto" w:fill="FFFFFF"/>
        <w:tabs>
          <w:tab w:val="left" w:pos="0"/>
        </w:tabs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szCs w:val="28"/>
        </w:rPr>
        <w:t xml:space="preserve">«б) </w:t>
      </w:r>
      <w:r w:rsidRPr="009613CF">
        <w:rPr>
          <w:szCs w:val="28"/>
        </w:rPr>
        <w:t>страховой взнос на обязательное л</w:t>
      </w:r>
      <w:r>
        <w:rPr>
          <w:szCs w:val="28"/>
        </w:rPr>
        <w:t xml:space="preserve">ичное страхование пассажиров на </w:t>
      </w:r>
      <w:r w:rsidRPr="009613CF">
        <w:rPr>
          <w:szCs w:val="28"/>
        </w:rPr>
        <w:t>транспорте</w:t>
      </w:r>
      <w:r>
        <w:rPr>
          <w:szCs w:val="28"/>
        </w:rPr>
        <w:t xml:space="preserve">, </w:t>
      </w:r>
      <w:r w:rsidRPr="00F76133">
        <w:rPr>
          <w:szCs w:val="28"/>
        </w:rPr>
        <w:t>страхов</w:t>
      </w:r>
      <w:r>
        <w:rPr>
          <w:szCs w:val="28"/>
        </w:rPr>
        <w:t>ание</w:t>
      </w:r>
      <w:r w:rsidRPr="00F76133">
        <w:rPr>
          <w:szCs w:val="28"/>
        </w:rPr>
        <w:t xml:space="preserve"> жизни и здоровья во время участия в Мероприятиях;</w:t>
      </w:r>
      <w:r>
        <w:rPr>
          <w:szCs w:val="28"/>
        </w:rPr>
        <w:t>».</w:t>
      </w:r>
    </w:p>
    <w:p w:rsidR="000C1C34" w:rsidRPr="00B14473" w:rsidRDefault="000C1C34" w:rsidP="00BE2D04">
      <w:pPr>
        <w:shd w:val="clear" w:color="auto" w:fill="FFFFFF"/>
        <w:tabs>
          <w:tab w:val="left" w:pos="0"/>
        </w:tabs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szCs w:val="28"/>
        </w:rPr>
        <w:t xml:space="preserve">«в) сборы: </w:t>
      </w:r>
      <w:r w:rsidRPr="0018313B">
        <w:rPr>
          <w:szCs w:val="28"/>
        </w:rPr>
        <w:t>комиссионные, обязательные консу</w:t>
      </w:r>
      <w:r>
        <w:rPr>
          <w:szCs w:val="28"/>
        </w:rPr>
        <w:t>льские, аэродромные, топливные,</w:t>
      </w:r>
      <w:r w:rsidRPr="0018313B">
        <w:rPr>
          <w:szCs w:val="28"/>
        </w:rPr>
        <w:t xml:space="preserve"> курортный</w:t>
      </w:r>
      <w:r>
        <w:rPr>
          <w:szCs w:val="28"/>
        </w:rPr>
        <w:t>, за финансовые транзакции, агентские;».</w:t>
      </w:r>
    </w:p>
    <w:p w:rsidR="000C1C34" w:rsidRPr="00AB08D4" w:rsidRDefault="000C1C34" w:rsidP="00BE2D04">
      <w:pPr>
        <w:pStyle w:val="ac"/>
        <w:numPr>
          <w:ilvl w:val="1"/>
          <w:numId w:val="4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B08D4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AB08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B08D4">
        <w:rPr>
          <w:sz w:val="28"/>
          <w:szCs w:val="28"/>
        </w:rPr>
        <w:t xml:space="preserve"> подпункта 3.4.</w:t>
      </w:r>
      <w:r>
        <w:rPr>
          <w:sz w:val="28"/>
          <w:szCs w:val="28"/>
        </w:rPr>
        <w:t>2</w:t>
      </w:r>
      <w:r w:rsidRPr="00AB08D4">
        <w:rPr>
          <w:sz w:val="28"/>
          <w:szCs w:val="28"/>
        </w:rPr>
        <w:t xml:space="preserve"> пункта 3.</w:t>
      </w:r>
      <w:r>
        <w:rPr>
          <w:sz w:val="28"/>
          <w:szCs w:val="28"/>
        </w:rPr>
        <w:t>4</w:t>
      </w:r>
      <w:r w:rsidRPr="00AB08D4">
        <w:rPr>
          <w:sz w:val="28"/>
          <w:szCs w:val="28"/>
        </w:rPr>
        <w:t xml:space="preserve"> раздела 3 изложить в следующей</w:t>
      </w:r>
    </w:p>
    <w:p w:rsidR="000C1C34" w:rsidRDefault="000C1C34" w:rsidP="00BE2D04">
      <w:pPr>
        <w:pStyle w:val="ae"/>
      </w:pPr>
      <w:r w:rsidRPr="00AB08D4">
        <w:t>редакции:</w:t>
      </w:r>
    </w:p>
    <w:p w:rsidR="000C1C34" w:rsidRPr="00AB08D4" w:rsidRDefault="000C1C34" w:rsidP="00BE2D04">
      <w:pPr>
        <w:shd w:val="clear" w:color="auto" w:fill="FFFFFF"/>
        <w:tabs>
          <w:tab w:val="left" w:pos="0"/>
        </w:tabs>
        <w:spacing w:after="0" w:line="240" w:lineRule="auto"/>
        <w:ind w:firstLine="680"/>
        <w:contextualSpacing/>
        <w:jc w:val="both"/>
        <w:rPr>
          <w:szCs w:val="28"/>
        </w:rPr>
      </w:pPr>
      <w:r>
        <w:rPr>
          <w:szCs w:val="28"/>
        </w:rPr>
        <w:t>«</w:t>
      </w:r>
      <w:r w:rsidRPr="00AB08D4">
        <w:rPr>
          <w:szCs w:val="28"/>
        </w:rPr>
        <w:t>-</w:t>
      </w:r>
      <w:r>
        <w:rPr>
          <w:szCs w:val="28"/>
        </w:rPr>
        <w:t xml:space="preserve"> </w:t>
      </w:r>
      <w:r w:rsidRPr="00AB08D4">
        <w:rPr>
          <w:szCs w:val="28"/>
        </w:rPr>
        <w:t>руководителям команд (представителям, тренерам, спортсменам-инструкторам), являющимся работниками Учреждений, в пределах нормы суточных, установленной при служебных командировках на территории Российской Федерации для работников организаций, финансируемых из федерального бюджета, за каждый день нахождения в командировке</w:t>
      </w:r>
      <w:r>
        <w:rPr>
          <w:szCs w:val="28"/>
        </w:rPr>
        <w:t xml:space="preserve"> (служебной поездке), </w:t>
      </w:r>
      <w:r w:rsidRPr="00AB08D4">
        <w:rPr>
          <w:szCs w:val="28"/>
        </w:rPr>
        <w:t>а также за дни нахождения в пути следования к месту проведения Мероприятия с учетом вынужденной остановки в пути;</w:t>
      </w:r>
      <w:r>
        <w:rPr>
          <w:szCs w:val="28"/>
        </w:rPr>
        <w:t>».</w:t>
      </w:r>
    </w:p>
    <w:p w:rsidR="00F31575" w:rsidRPr="009D773A" w:rsidRDefault="00F31575" w:rsidP="00BE2D04">
      <w:pPr>
        <w:pStyle w:val="ac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</w:t>
      </w:r>
      <w:r w:rsidRPr="009D773A">
        <w:rPr>
          <w:sz w:val="28"/>
          <w:szCs w:val="28"/>
        </w:rPr>
        <w:t xml:space="preserve"> размещение настоящего постановления на официальном сайте администрации города Мурманска в сети Интернет.</w:t>
      </w:r>
    </w:p>
    <w:p w:rsidR="00F31575" w:rsidRPr="001B4543" w:rsidRDefault="00F31575" w:rsidP="00F31575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F31575" w:rsidRDefault="00F31575" w:rsidP="00F3157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01</w:t>
      </w:r>
      <w:r w:rsidRPr="001B454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4543">
        <w:rPr>
          <w:sz w:val="28"/>
          <w:szCs w:val="28"/>
        </w:rPr>
        <w:t>.</w:t>
      </w:r>
    </w:p>
    <w:p w:rsidR="00F31575" w:rsidRDefault="00F31575" w:rsidP="00F3157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F05B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sz w:val="28"/>
          <w:szCs w:val="28"/>
        </w:rPr>
        <w:t>.</w:t>
      </w:r>
    </w:p>
    <w:permEnd w:id="970553219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4074" w:rsidRDefault="008217F1" w:rsidP="00FD3B16">
      <w:pPr>
        <w:spacing w:after="0" w:line="240" w:lineRule="auto"/>
        <w:jc w:val="both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permStart w:id="1550674829" w:edGrp="everyone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 w:rsidR="001F4074">
        <w:rPr>
          <w:rFonts w:eastAsia="Times New Roman"/>
          <w:b/>
          <w:szCs w:val="20"/>
          <w:lang w:eastAsia="ru-RU"/>
        </w:rPr>
        <w:t>Г</w:t>
      </w:r>
      <w:r w:rsidR="003B2A28">
        <w:rPr>
          <w:rFonts w:eastAsia="Times New Roman"/>
          <w:b/>
          <w:noProof/>
          <w:szCs w:val="20"/>
          <w:lang w:eastAsia="ru-RU"/>
        </w:rPr>
        <w:t>лав</w:t>
      </w:r>
      <w:r w:rsidR="001F4074">
        <w:rPr>
          <w:rFonts w:eastAsia="Times New Roman"/>
          <w:b/>
          <w:noProof/>
          <w:szCs w:val="20"/>
          <w:lang w:eastAsia="ru-RU"/>
        </w:rPr>
        <w:t>а</w:t>
      </w:r>
      <w:r w:rsidR="003B2A28">
        <w:rPr>
          <w:rFonts w:eastAsia="Times New Roman"/>
          <w:b/>
          <w:noProof/>
          <w:szCs w:val="20"/>
          <w:lang w:eastAsia="ru-RU"/>
        </w:rPr>
        <w:t xml:space="preserve"> администрации </w:t>
      </w:r>
    </w:p>
    <w:p w:rsidR="00FD3B16" w:rsidRPr="00FD3B16" w:rsidRDefault="003B2A2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noProof/>
          <w:szCs w:val="20"/>
          <w:lang w:eastAsia="ru-RU"/>
        </w:rPr>
        <w:t xml:space="preserve">города Мурманска  </w:t>
      </w:r>
      <w:r w:rsidR="001F4074">
        <w:rPr>
          <w:rFonts w:eastAsia="Times New Roman"/>
          <w:b/>
          <w:noProof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noProof/>
          <w:szCs w:val="20"/>
          <w:lang w:eastAsia="ru-RU"/>
        </w:rPr>
        <w:t xml:space="preserve">                   </w:t>
      </w:r>
      <w:r w:rsidR="00A63A06">
        <w:rPr>
          <w:rFonts w:eastAsia="Times New Roman"/>
          <w:b/>
          <w:noProof/>
          <w:szCs w:val="20"/>
          <w:lang w:eastAsia="ru-RU"/>
        </w:rPr>
        <w:t xml:space="preserve">     </w:t>
      </w:r>
      <w:r>
        <w:rPr>
          <w:rFonts w:eastAsia="Times New Roman"/>
          <w:b/>
          <w:noProof/>
          <w:szCs w:val="20"/>
          <w:lang w:eastAsia="ru-RU"/>
        </w:rPr>
        <w:t xml:space="preserve">    </w:t>
      </w:r>
      <w:r w:rsidR="001F4074">
        <w:rPr>
          <w:rFonts w:eastAsia="Times New Roman"/>
          <w:b/>
          <w:noProof/>
          <w:szCs w:val="20"/>
          <w:lang w:eastAsia="ru-RU"/>
        </w:rPr>
        <w:t xml:space="preserve">        </w:t>
      </w:r>
      <w:r>
        <w:rPr>
          <w:rFonts w:eastAsia="Times New Roman"/>
          <w:b/>
          <w:noProof/>
          <w:szCs w:val="20"/>
          <w:lang w:eastAsia="ru-RU"/>
        </w:rPr>
        <w:t xml:space="preserve">  </w:t>
      </w:r>
      <w:r w:rsidR="001F4074">
        <w:rPr>
          <w:rFonts w:eastAsia="Times New Roman"/>
          <w:b/>
          <w:noProof/>
          <w:szCs w:val="20"/>
          <w:lang w:eastAsia="ru-RU"/>
        </w:rPr>
        <w:t>Е.В.</w:t>
      </w:r>
      <w:r w:rsidR="00F13BEF">
        <w:rPr>
          <w:rFonts w:eastAsia="Times New Roman"/>
          <w:b/>
          <w:noProof/>
          <w:szCs w:val="20"/>
          <w:lang w:eastAsia="ru-RU"/>
        </w:rPr>
        <w:t xml:space="preserve"> </w:t>
      </w:r>
      <w:r w:rsidR="001F4074">
        <w:rPr>
          <w:rFonts w:eastAsia="Times New Roman"/>
          <w:b/>
          <w:noProof/>
          <w:szCs w:val="20"/>
          <w:lang w:eastAsia="ru-RU"/>
        </w:rPr>
        <w:t>Никора</w:t>
      </w:r>
      <w:r w:rsidR="008217F1">
        <w:rPr>
          <w:rFonts w:eastAsia="Times New Roman"/>
          <w:b/>
          <w:szCs w:val="20"/>
          <w:lang w:eastAsia="ru-RU"/>
        </w:rPr>
        <w:fldChar w:fldCharType="end"/>
      </w:r>
      <w:permEnd w:id="1550674829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F7" w:rsidRDefault="00AF50F7" w:rsidP="00534CFE">
      <w:pPr>
        <w:spacing w:after="0" w:line="240" w:lineRule="auto"/>
      </w:pPr>
      <w:r>
        <w:separator/>
      </w:r>
    </w:p>
  </w:endnote>
  <w:endnote w:type="continuationSeparator" w:id="0">
    <w:p w:rsidR="00AF50F7" w:rsidRDefault="00AF50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F7" w:rsidRDefault="00AF50F7" w:rsidP="00534CFE">
      <w:pPr>
        <w:spacing w:after="0" w:line="240" w:lineRule="auto"/>
      </w:pPr>
      <w:r>
        <w:separator/>
      </w:r>
    </w:p>
  </w:footnote>
  <w:footnote w:type="continuationSeparator" w:id="0">
    <w:p w:rsidR="00AF50F7" w:rsidRDefault="00AF50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217F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632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AE9"/>
    <w:multiLevelType w:val="multilevel"/>
    <w:tmpl w:val="5F025044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27D85004"/>
    <w:multiLevelType w:val="multilevel"/>
    <w:tmpl w:val="8BCA5590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2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D5F"/>
    <w:rsid w:val="000142F5"/>
    <w:rsid w:val="00020DBC"/>
    <w:rsid w:val="00027752"/>
    <w:rsid w:val="0003045D"/>
    <w:rsid w:val="00035577"/>
    <w:rsid w:val="000375F5"/>
    <w:rsid w:val="00040EF1"/>
    <w:rsid w:val="00053441"/>
    <w:rsid w:val="000644BC"/>
    <w:rsid w:val="00082B18"/>
    <w:rsid w:val="0009072E"/>
    <w:rsid w:val="000A33F9"/>
    <w:rsid w:val="000B7F63"/>
    <w:rsid w:val="000C0D96"/>
    <w:rsid w:val="000C1C34"/>
    <w:rsid w:val="000C1F2E"/>
    <w:rsid w:val="000D4BBA"/>
    <w:rsid w:val="00102425"/>
    <w:rsid w:val="001042FD"/>
    <w:rsid w:val="00142600"/>
    <w:rsid w:val="00180C58"/>
    <w:rsid w:val="001865BE"/>
    <w:rsid w:val="00195FE1"/>
    <w:rsid w:val="001A5025"/>
    <w:rsid w:val="001D1F6B"/>
    <w:rsid w:val="001E2AD3"/>
    <w:rsid w:val="001F4074"/>
    <w:rsid w:val="00200532"/>
    <w:rsid w:val="00212D8C"/>
    <w:rsid w:val="0022201C"/>
    <w:rsid w:val="0022727F"/>
    <w:rsid w:val="002522BC"/>
    <w:rsid w:val="002658F5"/>
    <w:rsid w:val="00276573"/>
    <w:rsid w:val="0028113A"/>
    <w:rsid w:val="00296E8A"/>
    <w:rsid w:val="002B3B64"/>
    <w:rsid w:val="002D1CE6"/>
    <w:rsid w:val="00304D38"/>
    <w:rsid w:val="00316F7C"/>
    <w:rsid w:val="0032534E"/>
    <w:rsid w:val="00327CDA"/>
    <w:rsid w:val="003511DE"/>
    <w:rsid w:val="00355EAC"/>
    <w:rsid w:val="0036272D"/>
    <w:rsid w:val="00381B7A"/>
    <w:rsid w:val="00397220"/>
    <w:rsid w:val="003B2A28"/>
    <w:rsid w:val="003C0B8B"/>
    <w:rsid w:val="003C2D6A"/>
    <w:rsid w:val="003E3134"/>
    <w:rsid w:val="003F69D6"/>
    <w:rsid w:val="00451559"/>
    <w:rsid w:val="004533E1"/>
    <w:rsid w:val="00455A9C"/>
    <w:rsid w:val="004642A3"/>
    <w:rsid w:val="0047067D"/>
    <w:rsid w:val="004935CA"/>
    <w:rsid w:val="004A157E"/>
    <w:rsid w:val="004A627F"/>
    <w:rsid w:val="00534CFE"/>
    <w:rsid w:val="005519F1"/>
    <w:rsid w:val="00556012"/>
    <w:rsid w:val="005733E5"/>
    <w:rsid w:val="00584256"/>
    <w:rsid w:val="005C5CFA"/>
    <w:rsid w:val="005E2779"/>
    <w:rsid w:val="005F3C94"/>
    <w:rsid w:val="00611B73"/>
    <w:rsid w:val="00614C6C"/>
    <w:rsid w:val="0062308C"/>
    <w:rsid w:val="00630398"/>
    <w:rsid w:val="00653E17"/>
    <w:rsid w:val="00683347"/>
    <w:rsid w:val="006A355E"/>
    <w:rsid w:val="006C713C"/>
    <w:rsid w:val="0076607A"/>
    <w:rsid w:val="007833C5"/>
    <w:rsid w:val="00786F56"/>
    <w:rsid w:val="007909AD"/>
    <w:rsid w:val="00796DE4"/>
    <w:rsid w:val="007A451C"/>
    <w:rsid w:val="007D7C49"/>
    <w:rsid w:val="007E00FE"/>
    <w:rsid w:val="00806B47"/>
    <w:rsid w:val="008217F1"/>
    <w:rsid w:val="008571CA"/>
    <w:rsid w:val="0087195A"/>
    <w:rsid w:val="008764B6"/>
    <w:rsid w:val="0088357D"/>
    <w:rsid w:val="008851A8"/>
    <w:rsid w:val="008A4CC6"/>
    <w:rsid w:val="008A7C30"/>
    <w:rsid w:val="008D6020"/>
    <w:rsid w:val="008F7588"/>
    <w:rsid w:val="0090095F"/>
    <w:rsid w:val="00906B5A"/>
    <w:rsid w:val="009133B2"/>
    <w:rsid w:val="00941F47"/>
    <w:rsid w:val="00943420"/>
    <w:rsid w:val="00943F88"/>
    <w:rsid w:val="00944C77"/>
    <w:rsid w:val="00953718"/>
    <w:rsid w:val="00991CE7"/>
    <w:rsid w:val="009A463A"/>
    <w:rsid w:val="009B75FA"/>
    <w:rsid w:val="009D5CCF"/>
    <w:rsid w:val="00A0484D"/>
    <w:rsid w:val="00A27BBA"/>
    <w:rsid w:val="00A50E5A"/>
    <w:rsid w:val="00A60707"/>
    <w:rsid w:val="00A63A06"/>
    <w:rsid w:val="00A73D28"/>
    <w:rsid w:val="00A75956"/>
    <w:rsid w:val="00A90ACB"/>
    <w:rsid w:val="00AA6E75"/>
    <w:rsid w:val="00AC23D5"/>
    <w:rsid w:val="00AD3188"/>
    <w:rsid w:val="00AE207B"/>
    <w:rsid w:val="00AE5B2A"/>
    <w:rsid w:val="00AF50F7"/>
    <w:rsid w:val="00AF771E"/>
    <w:rsid w:val="00B0292D"/>
    <w:rsid w:val="00B26F81"/>
    <w:rsid w:val="00B5384E"/>
    <w:rsid w:val="00B579E4"/>
    <w:rsid w:val="00B61735"/>
    <w:rsid w:val="00B6320B"/>
    <w:rsid w:val="00B63303"/>
    <w:rsid w:val="00B640FF"/>
    <w:rsid w:val="00B75FE6"/>
    <w:rsid w:val="00B927AB"/>
    <w:rsid w:val="00B92B18"/>
    <w:rsid w:val="00B9407F"/>
    <w:rsid w:val="00BB2D9A"/>
    <w:rsid w:val="00BB470D"/>
    <w:rsid w:val="00BB5090"/>
    <w:rsid w:val="00BD7E97"/>
    <w:rsid w:val="00BE2D04"/>
    <w:rsid w:val="00BE7F53"/>
    <w:rsid w:val="00C2099A"/>
    <w:rsid w:val="00C47307"/>
    <w:rsid w:val="00C51073"/>
    <w:rsid w:val="00C51DDA"/>
    <w:rsid w:val="00C56AD7"/>
    <w:rsid w:val="00C655D4"/>
    <w:rsid w:val="00C81EB4"/>
    <w:rsid w:val="00CB618F"/>
    <w:rsid w:val="00CB790D"/>
    <w:rsid w:val="00CC7E86"/>
    <w:rsid w:val="00CD1FEC"/>
    <w:rsid w:val="00D074C1"/>
    <w:rsid w:val="00D17648"/>
    <w:rsid w:val="00D4526A"/>
    <w:rsid w:val="00D606F2"/>
    <w:rsid w:val="00D64B24"/>
    <w:rsid w:val="00D852BA"/>
    <w:rsid w:val="00D90020"/>
    <w:rsid w:val="00D930A3"/>
    <w:rsid w:val="00D96646"/>
    <w:rsid w:val="00DA1D76"/>
    <w:rsid w:val="00DB4E53"/>
    <w:rsid w:val="00DD0D57"/>
    <w:rsid w:val="00DD3351"/>
    <w:rsid w:val="00DD6DA6"/>
    <w:rsid w:val="00DF2C59"/>
    <w:rsid w:val="00E025E2"/>
    <w:rsid w:val="00E0626A"/>
    <w:rsid w:val="00E21071"/>
    <w:rsid w:val="00E41164"/>
    <w:rsid w:val="00E53D49"/>
    <w:rsid w:val="00E74597"/>
    <w:rsid w:val="00E81E8E"/>
    <w:rsid w:val="00E858A2"/>
    <w:rsid w:val="00EE4303"/>
    <w:rsid w:val="00F053F7"/>
    <w:rsid w:val="00F0657F"/>
    <w:rsid w:val="00F13B69"/>
    <w:rsid w:val="00F13BEF"/>
    <w:rsid w:val="00F149F0"/>
    <w:rsid w:val="00F212D4"/>
    <w:rsid w:val="00F31575"/>
    <w:rsid w:val="00F34109"/>
    <w:rsid w:val="00F60EAA"/>
    <w:rsid w:val="00F76A0F"/>
    <w:rsid w:val="00F906DD"/>
    <w:rsid w:val="00FA4B58"/>
    <w:rsid w:val="00FD3B16"/>
    <w:rsid w:val="00FF60E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5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260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142600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b"/>
    <w:rsid w:val="000C1C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C1C34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5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260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142600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b"/>
    <w:rsid w:val="000C1C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C1C34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19C9"/>
    <w:rsid w:val="000A3550"/>
    <w:rsid w:val="000B5291"/>
    <w:rsid w:val="001520F6"/>
    <w:rsid w:val="00157BFC"/>
    <w:rsid w:val="001C32C4"/>
    <w:rsid w:val="002D1C28"/>
    <w:rsid w:val="003B3FDF"/>
    <w:rsid w:val="003C3D90"/>
    <w:rsid w:val="004019A8"/>
    <w:rsid w:val="004F4620"/>
    <w:rsid w:val="005C2B8B"/>
    <w:rsid w:val="0066204A"/>
    <w:rsid w:val="00674F76"/>
    <w:rsid w:val="006D02CA"/>
    <w:rsid w:val="0074271C"/>
    <w:rsid w:val="008240B1"/>
    <w:rsid w:val="0083717E"/>
    <w:rsid w:val="00890B0A"/>
    <w:rsid w:val="00987692"/>
    <w:rsid w:val="009C0FA9"/>
    <w:rsid w:val="00A26390"/>
    <w:rsid w:val="00A65685"/>
    <w:rsid w:val="00A94D79"/>
    <w:rsid w:val="00B414AD"/>
    <w:rsid w:val="00B91AD7"/>
    <w:rsid w:val="00BC1803"/>
    <w:rsid w:val="00BD4F8F"/>
    <w:rsid w:val="00BF14C9"/>
    <w:rsid w:val="00C87A08"/>
    <w:rsid w:val="00CD7115"/>
    <w:rsid w:val="00D75A37"/>
    <w:rsid w:val="00D92D67"/>
    <w:rsid w:val="00D979B2"/>
    <w:rsid w:val="00DA218C"/>
    <w:rsid w:val="00E1573F"/>
    <w:rsid w:val="00E41F6B"/>
    <w:rsid w:val="00EA1F3D"/>
    <w:rsid w:val="00EE2724"/>
    <w:rsid w:val="00EE6E08"/>
    <w:rsid w:val="00F12E7A"/>
    <w:rsid w:val="00F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550"/>
    <w:rPr>
      <w:color w:val="808080"/>
    </w:rPr>
  </w:style>
  <w:style w:type="paragraph" w:customStyle="1" w:styleId="D500B1AC346A4B69AC72ABE8A50D481C">
    <w:name w:val="D500B1AC346A4B69AC72ABE8A50D481C"/>
    <w:rsid w:val="000219C9"/>
    <w:pPr>
      <w:spacing w:after="200" w:line="276" w:lineRule="auto"/>
    </w:pPr>
  </w:style>
  <w:style w:type="paragraph" w:customStyle="1" w:styleId="556EC0C6FC3C4D9E8B97F5844F7FB844">
    <w:name w:val="556EC0C6FC3C4D9E8B97F5844F7FB844"/>
    <w:rsid w:val="000A3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2020-10-28T11:58:00Z</cp:lastPrinted>
  <dcterms:created xsi:type="dcterms:W3CDTF">2020-11-12T13:18:00Z</dcterms:created>
  <dcterms:modified xsi:type="dcterms:W3CDTF">2020-11-12T13:18:00Z</dcterms:modified>
</cp:coreProperties>
</file>